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sarivo" w:cs="Rosarivo" w:eastAsia="Rosarivo" w:hAnsi="Rosarivo"/>
          <w:b w:val="1"/>
          <w:sz w:val="36"/>
          <w:szCs w:val="36"/>
        </w:rPr>
      </w:pPr>
      <w:r w:rsidDel="00000000" w:rsidR="00000000" w:rsidRPr="00000000">
        <w:rPr>
          <w:rFonts w:ascii="Rosarivo" w:cs="Rosarivo" w:eastAsia="Rosarivo" w:hAnsi="Rosarivo"/>
          <w:b w:val="1"/>
          <w:sz w:val="36"/>
          <w:szCs w:val="36"/>
          <w:rtl w:val="0"/>
        </w:rPr>
        <w:t xml:space="preserve">All Saints Lutheran Church</w:t>
        <w:br w:type="textWrapping"/>
        <w:t xml:space="preserve">Position Description</w:t>
      </w:r>
    </w:p>
    <w:p w:rsidR="00000000" w:rsidDel="00000000" w:rsidP="00000000" w:rsidRDefault="00000000" w:rsidRPr="00000000" w14:paraId="00000002">
      <w:pPr>
        <w:rPr>
          <w:rFonts w:ascii="Rosarivo" w:cs="Rosarivo" w:eastAsia="Rosarivo" w:hAnsi="Rosarivo"/>
        </w:rPr>
      </w:pPr>
      <w:r w:rsidDel="00000000" w:rsidR="00000000" w:rsidRPr="00000000">
        <w:rPr>
          <w:rFonts w:ascii="Rosarivo" w:cs="Rosarivo" w:eastAsia="Rosarivo" w:hAnsi="Rosarivo"/>
          <w:b w:val="1"/>
          <w:rtl w:val="0"/>
        </w:rPr>
        <w:t xml:space="preserve">JOB TITLE:</w:t>
        <w:tab/>
      </w:r>
      <w:r w:rsidDel="00000000" w:rsidR="00000000" w:rsidRPr="00000000">
        <w:rPr>
          <w:rFonts w:ascii="Rosarivo" w:cs="Rosarivo" w:eastAsia="Rosarivo" w:hAnsi="Rosarivo"/>
          <w:rtl w:val="0"/>
        </w:rPr>
        <w:t xml:space="preserve">Organist/Pianist and Accompanist</w:t>
      </w:r>
    </w:p>
    <w:p w:rsidR="00000000" w:rsidDel="00000000" w:rsidP="00000000" w:rsidRDefault="00000000" w:rsidRPr="00000000" w14:paraId="00000003">
      <w:pPr>
        <w:rPr>
          <w:rFonts w:ascii="Rosarivo" w:cs="Rosarivo" w:eastAsia="Rosarivo" w:hAnsi="Rosarivo"/>
        </w:rPr>
      </w:pPr>
      <w:r w:rsidDel="00000000" w:rsidR="00000000" w:rsidRPr="00000000">
        <w:rPr>
          <w:rFonts w:ascii="Rosarivo" w:cs="Rosarivo" w:eastAsia="Rosarivo" w:hAnsi="Rosarivo"/>
          <w:b w:val="1"/>
          <w:rtl w:val="0"/>
        </w:rPr>
        <w:t xml:space="preserve">SUPERVISED BY:</w:t>
      </w:r>
      <w:r w:rsidDel="00000000" w:rsidR="00000000" w:rsidRPr="00000000">
        <w:rPr>
          <w:rFonts w:ascii="Rosarivo" w:cs="Rosarivo" w:eastAsia="Rosarivo" w:hAnsi="Rosarivo"/>
          <w:rtl w:val="0"/>
        </w:rPr>
        <w:t xml:space="preserve"> </w:t>
        <w:tab/>
        <w:t xml:space="preserve">Music Ministry Coordinator and Pastor</w:t>
      </w:r>
    </w:p>
    <w:p w:rsidR="00000000" w:rsidDel="00000000" w:rsidP="00000000" w:rsidRDefault="00000000" w:rsidRPr="00000000" w14:paraId="00000004">
      <w:pPr>
        <w:rPr>
          <w:rFonts w:ascii="Rosarivo" w:cs="Rosarivo" w:eastAsia="Rosarivo" w:hAnsi="Rosarivo"/>
        </w:rPr>
      </w:pPr>
      <w:r w:rsidDel="00000000" w:rsidR="00000000" w:rsidRPr="00000000">
        <w:rPr>
          <w:rFonts w:ascii="Rosarivo" w:cs="Rosarivo" w:eastAsia="Rosarivo" w:hAnsi="Rosarivo"/>
          <w:b w:val="1"/>
          <w:rtl w:val="0"/>
        </w:rPr>
        <w:t xml:space="preserve">POSITION STATUS:</w:t>
      </w:r>
      <w:r w:rsidDel="00000000" w:rsidR="00000000" w:rsidRPr="00000000">
        <w:rPr>
          <w:rFonts w:ascii="Rosarivo" w:cs="Rosarivo" w:eastAsia="Rosarivo" w:hAnsi="Rosarivo"/>
          <w:rtl w:val="0"/>
        </w:rPr>
        <w:tab/>
        <w:t xml:space="preserve">Part Time</w:t>
      </w:r>
    </w:p>
    <w:p w:rsidR="00000000" w:rsidDel="00000000" w:rsidP="00000000" w:rsidRDefault="00000000" w:rsidRPr="00000000" w14:paraId="00000005">
      <w:pPr>
        <w:rPr>
          <w:rFonts w:ascii="Rosarivo" w:cs="Rosarivo" w:eastAsia="Rosarivo" w:hAnsi="Rosarivo"/>
        </w:rPr>
      </w:pPr>
      <w:r w:rsidDel="00000000" w:rsidR="00000000" w:rsidRPr="00000000">
        <w:rPr>
          <w:rFonts w:ascii="Rosarivo" w:cs="Rosarivo" w:eastAsia="Rosarivo" w:hAnsi="Rosarivo"/>
          <w:b w:val="1"/>
          <w:rtl w:val="0"/>
        </w:rPr>
        <w:t xml:space="preserve">POSITION SUMMARY:</w:t>
      </w:r>
      <w:r w:rsidDel="00000000" w:rsidR="00000000" w:rsidRPr="00000000">
        <w:rPr>
          <w:rFonts w:ascii="Rosarivo" w:cs="Rosarivo" w:eastAsia="Rosarivo" w:hAnsi="Rosarivo"/>
          <w:rtl w:val="0"/>
        </w:rPr>
        <w:br w:type="textWrapping"/>
        <w:t xml:space="preserve">The musician is the chief accompanist of liturgical music and hymnody at All Saints Lutheran Church. They shall encourage congregational singing, support sung liturgy parts, accompany choir, praise band, and soloists, and practice appropriately to provide a high quality of music.</w:t>
      </w:r>
    </w:p>
    <w:p w:rsidR="00000000" w:rsidDel="00000000" w:rsidP="00000000" w:rsidRDefault="00000000" w:rsidRPr="00000000" w14:paraId="00000006">
      <w:pPr>
        <w:rPr>
          <w:rFonts w:ascii="Rosarivo" w:cs="Rosarivo" w:eastAsia="Rosarivo" w:hAnsi="Rosarivo"/>
          <w:b w:val="1"/>
        </w:rPr>
      </w:pPr>
      <w:r w:rsidDel="00000000" w:rsidR="00000000" w:rsidRPr="00000000">
        <w:rPr>
          <w:rFonts w:ascii="Rosarivo" w:cs="Rosarivo" w:eastAsia="Rosarivo" w:hAnsi="Rosarivo"/>
          <w:b w:val="1"/>
          <w:rtl w:val="0"/>
        </w:rPr>
        <w:t xml:space="preserve">ESSENTIAL FUNCTIONS/RESPONSIBILITIES: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In addition to Sunday morning worship, choir, and praise band rehearsals, the musician is expected to play for special services (including</w:t>
      </w:r>
      <w:r w:rsidDel="00000000" w:rsidR="00000000" w:rsidRPr="00000000">
        <w:rPr>
          <w:rFonts w:ascii="Rosarivo" w:cs="Rosarivo" w:eastAsia="Rosarivo" w:hAnsi="Rosarivo"/>
          <w:rtl w:val="0"/>
        </w:rPr>
        <w:t xml:space="preserve"> Advent Services, </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Ash Wednesday, Lenten Services, Maundy Thursday, Good Friday, Easter Vigil, Easter, Christmas Eve</w:t>
      </w:r>
      <w:r w:rsidDel="00000000" w:rsidR="00000000" w:rsidRPr="00000000">
        <w:rPr>
          <w:rFonts w:ascii="Rosarivo" w:cs="Rosarivo" w:eastAsia="Rosarivo" w:hAnsi="Rosarivo"/>
          <w:rtl w:val="0"/>
        </w:rPr>
        <w:t xml:space="preserve">,</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and Christmas Day</w:t>
      </w:r>
      <w:r w:rsidDel="00000000" w:rsidR="00000000" w:rsidRPr="00000000">
        <w:rPr>
          <w:rFonts w:ascii="Rosarivo" w:cs="Rosarivo" w:eastAsia="Rosarivo" w:hAnsi="Rosarivo"/>
          <w:rtl w:val="0"/>
        </w:rPr>
        <w:t xml:space="preserve">).</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In addition, the musician is als</w:t>
      </w:r>
      <w:r w:rsidDel="00000000" w:rsidR="00000000" w:rsidRPr="00000000">
        <w:rPr>
          <w:rFonts w:ascii="Rosarivo" w:cs="Rosarivo" w:eastAsia="Rosarivo" w:hAnsi="Rosarivo"/>
          <w:rtl w:val="0"/>
        </w:rPr>
        <w:t xml:space="preserve">o </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expected to play for weddings and funerals (as their schedule allows) and will be compensated with an appropriate honorarium.</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8.00000000000006" w:lineRule="auto"/>
        <w:ind w:left="720" w:right="0" w:hanging="360"/>
        <w:jc w:val="left"/>
        <w:rPr>
          <w:rFonts w:ascii="Rosarivo" w:cs="Rosarivo" w:eastAsia="Rosarivo" w:hAnsi="Rosarivo"/>
          <w:b w:val="0"/>
          <w:i w:val="0"/>
          <w:smallCaps w:val="0"/>
          <w:strike w:val="0"/>
          <w:color w:val="666666"/>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The musician leads the musical portions of the Sunday morning worship by providing prelude and postlude music</w:t>
      </w:r>
      <w:r w:rsidDel="00000000" w:rsidR="00000000" w:rsidRPr="00000000">
        <w:rPr>
          <w:rFonts w:ascii="Rosarivo" w:cs="Rosarivo" w:eastAsia="Rosarivo" w:hAnsi="Rosarivo"/>
          <w:rtl w:val="0"/>
        </w:rPr>
        <w:t xml:space="preserve">,</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which is appropriate to the season and theme of individual worship services</w:t>
      </w:r>
      <w:r w:rsidDel="00000000" w:rsidR="00000000" w:rsidRPr="00000000">
        <w:rPr>
          <w:rFonts w:ascii="Rosarivo" w:cs="Rosarivo" w:eastAsia="Rosarivo" w:hAnsi="Rosarivo"/>
          <w:rtl w:val="0"/>
        </w:rPr>
        <w:t xml:space="preserve">, and a </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music offerin</w:t>
      </w:r>
      <w:r w:rsidDel="00000000" w:rsidR="00000000" w:rsidRPr="00000000">
        <w:rPr>
          <w:rFonts w:ascii="Rosarivo" w:cs="Rosarivo" w:eastAsia="Rosarivo" w:hAnsi="Rosarivo"/>
          <w:rtl w:val="0"/>
        </w:rPr>
        <w:t xml:space="preserve">g, if not provided by a soloist or ensemble.</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w:t>
      </w:r>
      <w:r w:rsidDel="00000000" w:rsidR="00000000" w:rsidRPr="00000000">
        <w:rPr>
          <w:rFonts w:ascii="Rosarivo" w:cs="Rosarivo" w:eastAsia="Rosarivo" w:hAnsi="Rosarivo"/>
          <w:rtl w:val="0"/>
        </w:rPr>
        <w:t xml:space="preserve">Selections</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are to be submitted to the office staff in advance for </w:t>
      </w:r>
      <w:r w:rsidDel="00000000" w:rsidR="00000000" w:rsidRPr="00000000">
        <w:rPr>
          <w:rFonts w:ascii="Rosarivo" w:cs="Rosarivo" w:eastAsia="Rosarivo" w:hAnsi="Rosarivo"/>
          <w:rtl w:val="0"/>
        </w:rPr>
        <w:t xml:space="preserve">inclusion in the bulletin</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8.00000000000006"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The musician provides hymn and liturgy accompaniment that promotes congregational singing.  The musician is en</w:t>
      </w:r>
      <w:r w:rsidDel="00000000" w:rsidR="00000000" w:rsidRPr="00000000">
        <w:rPr>
          <w:rFonts w:ascii="Rosarivo" w:cs="Rosarivo" w:eastAsia="Rosarivo" w:hAnsi="Rosarivo"/>
          <w:rtl w:val="0"/>
        </w:rPr>
        <w:t xml:space="preserve">couraged to play improvised and/or embellished accompaniments when needed.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8.00000000000006"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As accompaniment to the choir, solo vocalists</w:t>
      </w:r>
      <w:r w:rsidDel="00000000" w:rsidR="00000000" w:rsidRPr="00000000">
        <w:rPr>
          <w:rFonts w:ascii="Rosarivo" w:cs="Rosarivo" w:eastAsia="Rosarivo" w:hAnsi="Rosarivo"/>
          <w:rtl w:val="0"/>
        </w:rPr>
        <w:t xml:space="preserve">,</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and instrumentalists, the musician works closely with and follows the direction of the Music Ministry Coordinator.  The accompanist may be asked to attend extra rehearsals as needed.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The musician arranges for and keeps a record of periodic organ and piano tunings and repairs.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The musician rehearses with and plays for summer musical offerings as needed.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Secures </w:t>
      </w:r>
      <w:r w:rsidDel="00000000" w:rsidR="00000000" w:rsidRPr="00000000">
        <w:rPr>
          <w:rFonts w:ascii="Rosarivo" w:cs="Rosarivo" w:eastAsia="Rosarivo" w:hAnsi="Rosarivo"/>
          <w:rtl w:val="0"/>
        </w:rPr>
        <w:t xml:space="preserve">substitutes</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for absences</w:t>
      </w:r>
      <w:r w:rsidDel="00000000" w:rsidR="00000000" w:rsidRPr="00000000">
        <w:rPr>
          <w:rFonts w:ascii="Rosarivo" w:cs="Rosarivo" w:eastAsia="Rosarivo" w:hAnsi="Rosarivo"/>
          <w:rtl w:val="0"/>
        </w:rPr>
        <w:t xml:space="preserve">,</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including communicating and clarifying all details of services</w:t>
      </w:r>
      <w:r w:rsidDel="00000000" w:rsidR="00000000" w:rsidRPr="00000000">
        <w:rPr>
          <w:rFonts w:ascii="Rosarivo" w:cs="Rosarivo" w:eastAsia="Rosarivo" w:hAnsi="Rosarivo"/>
          <w:rtl w:val="0"/>
        </w:rPr>
        <w:t xml:space="preserve">,</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as well as submitting a voucher to ensure that </w:t>
      </w:r>
      <w:r w:rsidDel="00000000" w:rsidR="00000000" w:rsidRPr="00000000">
        <w:rPr>
          <w:rFonts w:ascii="Rosarivo" w:cs="Rosarivo" w:eastAsia="Rosarivo" w:hAnsi="Rosarivo"/>
          <w:rtl w:val="0"/>
        </w:rPr>
        <w:t xml:space="preserve">the </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substitute is compensated properly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sarivo" w:cs="Rosarivo" w:eastAsia="Rosarivo" w:hAnsi="Rosarivo"/>
          <w:b w:val="1"/>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1"/>
          <w:i w:val="0"/>
          <w:smallCaps w:val="0"/>
          <w:strike w:val="0"/>
          <w:color w:val="000000"/>
          <w:sz w:val="24"/>
          <w:szCs w:val="24"/>
          <w:u w:val="none"/>
          <w:shd w:fill="auto" w:val="clear"/>
          <w:vertAlign w:val="baseline"/>
          <w:rtl w:val="0"/>
        </w:rPr>
        <w:t xml:space="preserve">QUALIFICATIONS: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Understands and/or is willing to learn about Lutheran Liturgical worship </w:t>
      </w:r>
      <w:r w:rsidDel="00000000" w:rsidR="00000000" w:rsidRPr="00000000">
        <w:rPr>
          <w:rFonts w:ascii="Rosarivo" w:cs="Rosarivo" w:eastAsia="Rosarivo" w:hAnsi="Rosarivo"/>
          <w:rtl w:val="0"/>
        </w:rPr>
        <w:t xml:space="preserve">to</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provide appropriate and </w:t>
      </w:r>
      <w:r w:rsidDel="00000000" w:rsidR="00000000" w:rsidRPr="00000000">
        <w:rPr>
          <w:rFonts w:ascii="Rosarivo" w:cs="Rosarivo" w:eastAsia="Rosarivo" w:hAnsi="Rosarivo"/>
          <w:rtl w:val="0"/>
        </w:rPr>
        <w:t xml:space="preserve">high-quality</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music for worship.</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Can improvise and read </w:t>
      </w:r>
      <w:r w:rsidDel="00000000" w:rsidR="00000000" w:rsidRPr="00000000">
        <w:rPr>
          <w:rFonts w:ascii="Rosarivo" w:cs="Rosarivo" w:eastAsia="Rosarivo" w:hAnsi="Rosarivo"/>
          <w:rtl w:val="0"/>
        </w:rPr>
        <w:t xml:space="preserve">lead sheet</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 mu</w:t>
      </w:r>
      <w:r w:rsidDel="00000000" w:rsidR="00000000" w:rsidRPr="00000000">
        <w:rPr>
          <w:rFonts w:ascii="Rosarivo" w:cs="Rosarivo" w:eastAsia="Rosarivo" w:hAnsi="Rosarivo"/>
          <w:rtl w:val="0"/>
        </w:rPr>
        <w:t xml:space="preserve">sic </w:t>
      </w: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with the praise band.</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Experienced as an organist/accompanist.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sarivo" w:cs="Rosarivo" w:eastAsia="Rosarivo" w:hAnsi="Rosarivo"/>
          <w:b w:val="0"/>
          <w:i w:val="0"/>
          <w:smallCaps w:val="0"/>
          <w:strike w:val="0"/>
          <w:color w:val="000000"/>
          <w:sz w:val="24"/>
          <w:szCs w:val="24"/>
          <w:u w:val="none"/>
          <w:shd w:fill="auto" w:val="clear"/>
          <w:vertAlign w:val="baseline"/>
        </w:rPr>
      </w:pPr>
      <w:r w:rsidDel="00000000" w:rsidR="00000000" w:rsidRPr="00000000">
        <w:rPr>
          <w:rFonts w:ascii="Rosarivo" w:cs="Rosarivo" w:eastAsia="Rosarivo" w:hAnsi="Rosarivo"/>
          <w:b w:val="0"/>
          <w:i w:val="0"/>
          <w:smallCaps w:val="0"/>
          <w:strike w:val="0"/>
          <w:color w:val="000000"/>
          <w:sz w:val="24"/>
          <w:szCs w:val="24"/>
          <w:u w:val="none"/>
          <w:shd w:fill="auto" w:val="clear"/>
          <w:vertAlign w:val="baseline"/>
          <w:rtl w:val="0"/>
        </w:rPr>
        <w:t xml:space="preserve">Audition will be part of the interview process.</w:t>
        <w:br w:type="textWrapping"/>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Rosarivo">
    <w:embedRegular w:fontKey="{00000000-0000-0000-0000-000000000000}" r:id="rId3" w:subsetted="0"/>
    <w:embe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5573F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573F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573F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573F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573F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573F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573F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573F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573F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573F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573F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573F4"/>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573F4"/>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573F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573F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573F4"/>
    <w:rPr>
      <w:i w:val="1"/>
      <w:iCs w:val="1"/>
      <w:color w:val="404040" w:themeColor="text1" w:themeTint="0000BF"/>
    </w:rPr>
  </w:style>
  <w:style w:type="paragraph" w:styleId="ListParagraph">
    <w:name w:val="List Paragraph"/>
    <w:basedOn w:val="Normal"/>
    <w:uiPriority w:val="34"/>
    <w:qFormat w:val="1"/>
    <w:rsid w:val="005573F4"/>
    <w:pPr>
      <w:ind w:left="720"/>
      <w:contextualSpacing w:val="1"/>
    </w:pPr>
  </w:style>
  <w:style w:type="character" w:styleId="IntenseEmphasis">
    <w:name w:val="Intense Emphasis"/>
    <w:basedOn w:val="DefaultParagraphFont"/>
    <w:uiPriority w:val="21"/>
    <w:qFormat w:val="1"/>
    <w:rsid w:val="005573F4"/>
    <w:rPr>
      <w:i w:val="1"/>
      <w:iCs w:val="1"/>
      <w:color w:val="0f4761" w:themeColor="accent1" w:themeShade="0000BF"/>
    </w:rPr>
  </w:style>
  <w:style w:type="paragraph" w:styleId="IntenseQuote">
    <w:name w:val="Intense Quote"/>
    <w:basedOn w:val="Normal"/>
    <w:next w:val="Normal"/>
    <w:link w:val="IntenseQuoteChar"/>
    <w:uiPriority w:val="30"/>
    <w:qFormat w:val="1"/>
    <w:rsid w:val="005573F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573F4"/>
    <w:rPr>
      <w:i w:val="1"/>
      <w:iCs w:val="1"/>
      <w:color w:val="0f4761" w:themeColor="accent1" w:themeShade="0000BF"/>
    </w:rPr>
  </w:style>
  <w:style w:type="character" w:styleId="IntenseReference">
    <w:name w:val="Intense Reference"/>
    <w:basedOn w:val="DefaultParagraphFont"/>
    <w:uiPriority w:val="32"/>
    <w:qFormat w:val="1"/>
    <w:rsid w:val="005573F4"/>
    <w:rPr>
      <w:b w:val="1"/>
      <w:bCs w:val="1"/>
      <w:smallCaps w:val="1"/>
      <w:color w:val="0f4761" w:themeColor="accent1" w:themeShade="0000BF"/>
      <w:spacing w:val="5"/>
    </w:rPr>
  </w:style>
  <w:style w:type="paragraph" w:styleId="NormalWeb">
    <w:name w:val="Normal (Web)"/>
    <w:basedOn w:val="Normal"/>
    <w:uiPriority w:val="99"/>
    <w:unhideWhenUsed w:val="1"/>
    <w:rsid w:val="009177F8"/>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sarivo-regular.ttf"/><Relationship Id="rId4" Type="http://schemas.openxmlformats.org/officeDocument/2006/relationships/font" Target="fonts/Rosarivo-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VuBTJwA3OOqlwYgydf8P43HfA==">CgMxLjA4AHIhMUFSYVVWRTVSQjdxY2RuSmVRT25yYjZNb2lhb0M1RHd6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2025-06-27T18:08:00Z</dcterms:created>
  <dc:creator>Erin Reil</dc:creator>
</cp:coreProperties>
</file>